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宋体" w:hAnsi="宋体" w:eastAsia="宋体" w:cs="宋体"/>
          <w:b/>
          <w:color w:val="000000"/>
          <w:spacing w:val="-1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000000"/>
          <w:spacing w:val="-10"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/>
          <w:color w:val="000000"/>
          <w:spacing w:val="-1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000000"/>
          <w:spacing w:val="-10"/>
          <w:sz w:val="36"/>
          <w:szCs w:val="36"/>
          <w:lang w:eastAsia="zh-CN"/>
        </w:rPr>
        <w:t>：</w:t>
      </w:r>
    </w:p>
    <w:p>
      <w:pPr>
        <w:spacing w:line="240" w:lineRule="auto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医院一届三次职代会增补代表名额分配表</w:t>
      </w:r>
    </w:p>
    <w:p>
      <w:pPr>
        <w:numPr>
          <w:ilvl w:val="0"/>
          <w:numId w:val="1"/>
        </w:num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第一代表团：临床部门综合片增补代表名额分配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团长：曾  萍；召集人：徐满林</w:t>
      </w:r>
    </w:p>
    <w:tbl>
      <w:tblPr>
        <w:tblW w:w="10264" w:type="dxa"/>
        <w:tblInd w:w="-3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0"/>
        <w:gridCol w:w="1678"/>
        <w:gridCol w:w="2134"/>
        <w:gridCol w:w="1942"/>
        <w:gridCol w:w="2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</w:trPr>
        <w:tc>
          <w:tcPr>
            <w:tcW w:w="2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科室</w:t>
            </w:r>
          </w:p>
        </w:tc>
        <w:tc>
          <w:tcPr>
            <w:tcW w:w="1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职工数</w:t>
            </w:r>
          </w:p>
        </w:tc>
        <w:tc>
          <w:tcPr>
            <w:tcW w:w="2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职工代表指标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现有职工代表数</w:t>
            </w:r>
          </w:p>
        </w:tc>
        <w:tc>
          <w:tcPr>
            <w:tcW w:w="21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增补代表人数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2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</w:trPr>
        <w:tc>
          <w:tcPr>
            <w:tcW w:w="2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spacing w:val="-10"/>
                <w:lang w:val="en-US" w:eastAsia="zh-CN" w:bidi="ar"/>
              </w:rPr>
              <w:t>內</w:t>
            </w:r>
            <w:r>
              <w:rPr>
                <w:rStyle w:val="5"/>
                <w:rFonts w:hAnsi="宋体"/>
                <w:spacing w:val="-10"/>
                <w:lang w:val="en-US" w:eastAsia="zh-CN" w:bidi="ar"/>
              </w:rPr>
              <w:t>儿科（康复）</w:t>
            </w:r>
            <w:r>
              <w:rPr>
                <w:rStyle w:val="4"/>
                <w:spacing w:val="-10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spacing w:val="-10"/>
                <w:lang w:val="en-US" w:eastAsia="zh-CN" w:bidi="ar"/>
              </w:rPr>
              <w:t>病区</w:t>
            </w:r>
          </w:p>
        </w:tc>
        <w:tc>
          <w:tcPr>
            <w:tcW w:w="1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2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外科</w:t>
            </w:r>
          </w:p>
        </w:tc>
        <w:tc>
          <w:tcPr>
            <w:tcW w:w="1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2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社区公卫科</w:t>
            </w:r>
          </w:p>
        </w:tc>
        <w:tc>
          <w:tcPr>
            <w:tcW w:w="1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1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2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中医科（国医堂）</w:t>
            </w:r>
          </w:p>
        </w:tc>
        <w:tc>
          <w:tcPr>
            <w:tcW w:w="1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2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2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1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FF0000"/>
                <w:sz w:val="32"/>
                <w:szCs w:val="32"/>
                <w:u w:val="none"/>
              </w:rPr>
            </w:pP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第二代表团：临床部门肿瘤片增补代表名额分配</w:t>
      </w:r>
    </w:p>
    <w:p>
      <w:pPr>
        <w:numPr>
          <w:ilvl w:val="0"/>
          <w:numId w:val="0"/>
        </w:numPr>
        <w:spacing w:line="240" w:lineRule="auto"/>
        <w:ind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团长：夏 莉；召集人：黄  祥</w:t>
      </w:r>
    </w:p>
    <w:tbl>
      <w:tblPr>
        <w:tblW w:w="9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1316"/>
        <w:gridCol w:w="2188"/>
        <w:gridCol w:w="1992"/>
        <w:gridCol w:w="1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435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科室</w:t>
            </w:r>
          </w:p>
        </w:tc>
        <w:tc>
          <w:tcPr>
            <w:tcW w:w="1316" w:type="dxa"/>
            <w:tcBorders>
              <w:top w:val="single" w:color="000000" w:sz="12" w:space="0"/>
              <w:bottom w:val="single" w:color="auto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职工数</w:t>
            </w:r>
          </w:p>
        </w:tc>
        <w:tc>
          <w:tcPr>
            <w:tcW w:w="2188" w:type="dxa"/>
            <w:tcBorders>
              <w:top w:val="single" w:color="000000" w:sz="12" w:space="0"/>
              <w:bottom w:val="single" w:color="auto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职工代表名额</w:t>
            </w:r>
          </w:p>
        </w:tc>
        <w:tc>
          <w:tcPr>
            <w:tcW w:w="1992" w:type="dxa"/>
            <w:tcBorders>
              <w:top w:val="single" w:color="000000" w:sz="12" w:space="0"/>
              <w:bottom w:val="single" w:color="auto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现有职工代表数</w:t>
            </w:r>
          </w:p>
        </w:tc>
        <w:tc>
          <w:tcPr>
            <w:tcW w:w="1589" w:type="dxa"/>
            <w:tcBorders>
              <w:top w:val="single" w:color="000000" w:sz="12" w:space="0"/>
              <w:bottom w:val="single" w:color="auto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肿瘤一病区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肿瘤二病区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肿瘤三病区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肿瘤四病区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肿瘤五病区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肿瘤六病区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肿瘤七病区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ind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三、第三代表团：医技片增补代表名额分配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团长：林  源；召集人：陈美玲</w:t>
      </w:r>
    </w:p>
    <w:tbl>
      <w:tblPr>
        <w:tblW w:w="9034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8"/>
        <w:gridCol w:w="1257"/>
        <w:gridCol w:w="1857"/>
        <w:gridCol w:w="192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科室</w:t>
            </w:r>
          </w:p>
        </w:tc>
        <w:tc>
          <w:tcPr>
            <w:tcW w:w="12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职工数</w:t>
            </w:r>
          </w:p>
        </w:tc>
        <w:tc>
          <w:tcPr>
            <w:tcW w:w="1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职工代表指标</w:t>
            </w:r>
          </w:p>
        </w:tc>
        <w:tc>
          <w:tcPr>
            <w:tcW w:w="1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现有职工代表数</w:t>
            </w:r>
          </w:p>
        </w:tc>
        <w:tc>
          <w:tcPr>
            <w:tcW w:w="17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放疗中心</w:t>
            </w:r>
          </w:p>
        </w:tc>
        <w:tc>
          <w:tcPr>
            <w:tcW w:w="12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2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医学病理部</w:t>
            </w:r>
          </w:p>
        </w:tc>
        <w:tc>
          <w:tcPr>
            <w:tcW w:w="12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7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2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医学影像部</w:t>
            </w:r>
          </w:p>
        </w:tc>
        <w:tc>
          <w:tcPr>
            <w:tcW w:w="12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超声影像科</w:t>
            </w:r>
          </w:p>
        </w:tc>
        <w:tc>
          <w:tcPr>
            <w:tcW w:w="12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7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功能检查科</w:t>
            </w:r>
          </w:p>
        </w:tc>
        <w:tc>
          <w:tcPr>
            <w:tcW w:w="12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麻醉科（ICU、手术室）</w:t>
            </w:r>
          </w:p>
        </w:tc>
        <w:tc>
          <w:tcPr>
            <w:tcW w:w="12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258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736" w:type="dxa"/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FF0000"/>
                <w:sz w:val="32"/>
                <w:szCs w:val="32"/>
                <w:u w:val="none"/>
              </w:rPr>
            </w:pP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spacing w:line="240" w:lineRule="auto"/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四、第四代表团：管理部门增补代表名额分配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团长：史秀翠；召集人：丁希平</w:t>
      </w:r>
    </w:p>
    <w:tbl>
      <w:tblPr>
        <w:tblW w:w="10295" w:type="dxa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3"/>
        <w:gridCol w:w="1904"/>
        <w:gridCol w:w="2056"/>
        <w:gridCol w:w="2326"/>
        <w:gridCol w:w="1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23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190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职工数</w:t>
            </w:r>
          </w:p>
        </w:tc>
        <w:tc>
          <w:tcPr>
            <w:tcW w:w="205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职工代表指标</w:t>
            </w:r>
          </w:p>
        </w:tc>
        <w:tc>
          <w:tcPr>
            <w:tcW w:w="232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现有职工代表数</w:t>
            </w:r>
          </w:p>
        </w:tc>
        <w:tc>
          <w:tcPr>
            <w:tcW w:w="166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34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904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5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32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6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34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医教部</w:t>
            </w:r>
          </w:p>
        </w:tc>
        <w:tc>
          <w:tcPr>
            <w:tcW w:w="1904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5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2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34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医疗质量管理部</w:t>
            </w:r>
          </w:p>
        </w:tc>
        <w:tc>
          <w:tcPr>
            <w:tcW w:w="1904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5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2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34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科研教育部</w:t>
            </w:r>
          </w:p>
        </w:tc>
        <w:tc>
          <w:tcPr>
            <w:tcW w:w="1904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5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2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6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34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904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5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32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6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34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904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05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32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6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34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事业拓展部</w:t>
            </w:r>
          </w:p>
        </w:tc>
        <w:tc>
          <w:tcPr>
            <w:tcW w:w="1904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5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2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34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患者服务部</w:t>
            </w:r>
          </w:p>
        </w:tc>
        <w:tc>
          <w:tcPr>
            <w:tcW w:w="1904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05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2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6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343" w:type="dxa"/>
            <w:tcBorders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招标采购部</w:t>
            </w:r>
          </w:p>
        </w:tc>
        <w:tc>
          <w:tcPr>
            <w:tcW w:w="1904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056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26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3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门诊部</w:t>
            </w:r>
          </w:p>
        </w:tc>
        <w:tc>
          <w:tcPr>
            <w:tcW w:w="19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5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326" w:type="dxa"/>
            <w:tcBorders>
              <w:top w:val="single" w:color="000000" w:sz="12" w:space="0"/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增补3人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34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4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205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32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666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FF0000"/>
                <w:sz w:val="32"/>
                <w:szCs w:val="32"/>
                <w:u w:val="none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特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80BF"/>
    <w:multiLevelType w:val="singleLevel"/>
    <w:tmpl w:val="5AAB80B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2184D"/>
    <w:rsid w:val="10E2184D"/>
    <w:rsid w:val="34B82200"/>
    <w:rsid w:val="37E256EF"/>
    <w:rsid w:val="40FC773F"/>
    <w:rsid w:val="66D13360"/>
    <w:rsid w:val="7B390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0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">
    <w:name w:val="font41"/>
    <w:basedOn w:val="2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2018-03-16T08:46:00Z</dcterms:created>
  <dc:creator>风氲</dc:creator>
  <cp:lastModifiedBy>风氲</cp:lastModifiedBy>
  <dcterms:modified xsi:type="dcterms:W3CDTF">2018-03-20T08:34:00Z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