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color w:val="333333"/>
          <w:sz w:val="28"/>
          <w:szCs w:val="28"/>
        </w:rPr>
      </w:pPr>
      <w:r>
        <w:rPr>
          <w:rFonts w:hint="eastAsia"/>
          <w:b/>
          <w:color w:val="333333"/>
          <w:sz w:val="28"/>
          <w:szCs w:val="28"/>
        </w:rPr>
        <w:t>免除知情同意申请表</w:t>
      </w:r>
      <w:bookmarkStart w:id="0" w:name="_GoBack"/>
      <w:bookmarkEnd w:id="0"/>
    </w:p>
    <w:tbl>
      <w:tblPr>
        <w:tblStyle w:val="5"/>
        <w:tblW w:w="86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3"/>
        <w:gridCol w:w="7"/>
        <w:gridCol w:w="683"/>
        <w:gridCol w:w="2910"/>
        <w:gridCol w:w="1275"/>
        <w:gridCol w:w="29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493" w:type="dxa"/>
            <w:gridSpan w:val="3"/>
            <w:vAlign w:val="center"/>
          </w:tcPr>
          <w:p>
            <w:pPr>
              <w:rPr>
                <w:color w:val="333333"/>
              </w:rPr>
            </w:pPr>
            <w:r>
              <w:rPr>
                <w:rFonts w:hint="eastAsia"/>
                <w:color w:val="333333"/>
              </w:rPr>
              <w:t>项目名称</w:t>
            </w:r>
          </w:p>
        </w:tc>
        <w:tc>
          <w:tcPr>
            <w:tcW w:w="7156" w:type="dxa"/>
            <w:gridSpan w:val="3"/>
          </w:tcPr>
          <w:p>
            <w:pPr>
              <w:rPr>
                <w:color w:val="33333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1493" w:type="dxa"/>
            <w:gridSpan w:val="3"/>
            <w:vAlign w:val="center"/>
          </w:tcPr>
          <w:p>
            <w:pPr>
              <w:rPr>
                <w:color w:val="333333"/>
              </w:rPr>
            </w:pPr>
            <w:r>
              <w:rPr>
                <w:rFonts w:hint="eastAsia"/>
                <w:color w:val="333333"/>
              </w:rPr>
              <w:t>所属部门</w:t>
            </w:r>
          </w:p>
        </w:tc>
        <w:tc>
          <w:tcPr>
            <w:tcW w:w="7156" w:type="dxa"/>
            <w:gridSpan w:val="3"/>
          </w:tcPr>
          <w:p>
            <w:pPr>
              <w:rPr>
                <w:color w:val="33333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1493" w:type="dxa"/>
            <w:gridSpan w:val="3"/>
            <w:tcBorders>
              <w:bottom w:val="double" w:color="auto" w:sz="4" w:space="0"/>
            </w:tcBorders>
            <w:vAlign w:val="center"/>
          </w:tcPr>
          <w:p>
            <w:pPr>
              <w:rPr>
                <w:color w:val="333333"/>
              </w:rPr>
            </w:pPr>
            <w:r>
              <w:rPr>
                <w:rFonts w:hint="eastAsia"/>
                <w:color w:val="333333"/>
              </w:rPr>
              <w:t>项目负责人</w:t>
            </w:r>
          </w:p>
        </w:tc>
        <w:tc>
          <w:tcPr>
            <w:tcW w:w="2910" w:type="dxa"/>
            <w:tcBorders>
              <w:bottom w:val="double" w:color="auto" w:sz="4" w:space="0"/>
            </w:tcBorders>
          </w:tcPr>
          <w:p>
            <w:pPr>
              <w:rPr>
                <w:color w:val="333333"/>
              </w:rPr>
            </w:pPr>
          </w:p>
        </w:tc>
        <w:tc>
          <w:tcPr>
            <w:tcW w:w="1275" w:type="dxa"/>
            <w:tcBorders>
              <w:bottom w:val="double" w:color="auto" w:sz="4" w:space="0"/>
            </w:tcBorders>
            <w:vAlign w:val="center"/>
          </w:tcPr>
          <w:p>
            <w:pPr>
              <w:rPr>
                <w:color w:val="333333"/>
              </w:rPr>
            </w:pPr>
            <w:r>
              <w:rPr>
                <w:rFonts w:hint="eastAsia"/>
                <w:color w:val="333333"/>
              </w:rPr>
              <w:t>联系电话</w:t>
            </w:r>
          </w:p>
        </w:tc>
        <w:tc>
          <w:tcPr>
            <w:tcW w:w="2971" w:type="dxa"/>
            <w:tcBorders>
              <w:bottom w:val="double" w:color="auto" w:sz="4" w:space="0"/>
            </w:tcBorders>
            <w:vAlign w:val="center"/>
          </w:tcPr>
          <w:p>
            <w:pPr>
              <w:rPr>
                <w:color w:val="33333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8649" w:type="dxa"/>
            <w:gridSpan w:val="6"/>
            <w:tcBorders>
              <w:top w:val="double" w:color="auto" w:sz="4" w:space="0"/>
              <w:bottom w:val="double" w:color="auto" w:sz="4" w:space="0"/>
            </w:tcBorders>
            <w:vAlign w:val="center"/>
          </w:tcPr>
          <w:p>
            <w:pPr>
              <w:rPr>
                <w:color w:val="333333"/>
              </w:rPr>
            </w:pPr>
            <w:r>
              <w:rPr>
                <w:rFonts w:hint="eastAsia"/>
                <w:color w:val="333333"/>
              </w:rPr>
              <w:t>注</w:t>
            </w:r>
            <w:r>
              <w:rPr>
                <w:color w:val="333333"/>
              </w:rPr>
              <w:t>: 对于以下两种情况之一，伦理</w:t>
            </w:r>
            <w:r>
              <w:rPr>
                <w:rFonts w:hint="eastAsia"/>
                <w:color w:val="333333"/>
              </w:rPr>
              <w:t>委员</w:t>
            </w:r>
            <w:r>
              <w:rPr>
                <w:color w:val="333333"/>
              </w:rPr>
              <w:t>会可以批准免除知情同意。但是，请注意：免除知情同意，伦理</w:t>
            </w:r>
            <w:r>
              <w:rPr>
                <w:rFonts w:hint="eastAsia"/>
                <w:color w:val="333333"/>
              </w:rPr>
              <w:t>委员会</w:t>
            </w:r>
            <w:r>
              <w:rPr>
                <w:color w:val="333333"/>
              </w:rPr>
              <w:t>也可以要求研究者向受试者提供研究告知信息。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8649" w:type="dxa"/>
            <w:gridSpan w:val="6"/>
            <w:tcBorders>
              <w:top w:val="double" w:color="auto" w:sz="4" w:space="0"/>
            </w:tcBorders>
            <w:shd w:val="clear" w:color="auto" w:fill="D8D8D8" w:themeFill="background1" w:themeFillShade="D9"/>
            <w:vAlign w:val="center"/>
          </w:tcPr>
          <w:p>
            <w:pPr>
              <w:rPr>
                <w:b/>
                <w:color w:val="333333"/>
                <w:sz w:val="24"/>
                <w:szCs w:val="24"/>
              </w:rPr>
            </w:pPr>
            <w:r>
              <w:rPr>
                <w:b/>
                <w:color w:val="333333"/>
                <w:sz w:val="24"/>
                <w:szCs w:val="24"/>
              </w:rPr>
              <w:t>1. 利用以往临床诊疗中获得的病历/生物标本的研究，申请免除知情同意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803" w:type="dxa"/>
          </w:tcPr>
          <w:p>
            <w:pPr>
              <w:jc w:val="center"/>
              <w:rPr>
                <w:color w:val="333333"/>
                <w:sz w:val="28"/>
                <w:szCs w:val="28"/>
              </w:rPr>
            </w:pPr>
            <w:r>
              <w:rPr>
                <w:rFonts w:hint="eastAsia" w:asciiTheme="minorEastAsia" w:hAnsiTheme="minorEastAsia"/>
                <w:color w:val="333333"/>
                <w:sz w:val="28"/>
                <w:szCs w:val="28"/>
              </w:rPr>
              <w:t>□</w:t>
            </w:r>
          </w:p>
        </w:tc>
        <w:tc>
          <w:tcPr>
            <w:tcW w:w="7846" w:type="dxa"/>
            <w:gridSpan w:val="5"/>
            <w:vAlign w:val="center"/>
          </w:tcPr>
          <w:p>
            <w:pPr>
              <w:rPr>
                <w:color w:val="333333"/>
              </w:rPr>
            </w:pPr>
            <w:r>
              <w:rPr>
                <w:rFonts w:hint="eastAsia"/>
                <w:color w:val="333333"/>
              </w:rPr>
              <w:t>本研究使用的数据或生物标本是以往临床诊疗中获取的废弃的剩余部分。</w:t>
            </w:r>
          </w:p>
          <w:p>
            <w:pPr>
              <w:rPr>
                <w:color w:val="333333"/>
              </w:rPr>
            </w:pPr>
            <w:r>
              <w:rPr>
                <w:rFonts w:hint="eastAsia"/>
                <w:color w:val="333333"/>
              </w:rPr>
              <w:t>请说明：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803" w:type="dxa"/>
          </w:tcPr>
          <w:p>
            <w:pPr>
              <w:jc w:val="center"/>
              <w:rPr>
                <w:color w:val="333333"/>
              </w:rPr>
            </w:pPr>
            <w:r>
              <w:rPr>
                <w:rFonts w:hint="eastAsia" w:asciiTheme="minorEastAsia" w:hAnsiTheme="minorEastAsia"/>
                <w:color w:val="333333"/>
                <w:sz w:val="28"/>
                <w:szCs w:val="28"/>
              </w:rPr>
              <w:t>□</w:t>
            </w:r>
          </w:p>
        </w:tc>
        <w:tc>
          <w:tcPr>
            <w:tcW w:w="7846" w:type="dxa"/>
            <w:gridSpan w:val="5"/>
            <w:vAlign w:val="center"/>
          </w:tcPr>
          <w:p>
            <w:pPr>
              <w:rPr>
                <w:color w:val="333333"/>
              </w:rPr>
            </w:pPr>
            <w:r>
              <w:rPr>
                <w:rFonts w:hint="eastAsia"/>
                <w:color w:val="333333"/>
              </w:rPr>
              <w:t>本研究对受试者的风险不大于最小风险</w:t>
            </w:r>
            <w:r>
              <w:rPr>
                <w:rFonts w:hint="eastAsia"/>
                <w:color w:val="333333"/>
                <w:vertAlign w:val="superscript"/>
              </w:rPr>
              <w:t>1</w:t>
            </w:r>
            <w:r>
              <w:rPr>
                <w:color w:val="333333"/>
              </w:rPr>
              <w:t>。</w:t>
            </w:r>
          </w:p>
          <w:p>
            <w:pPr>
              <w:rPr>
                <w:color w:val="333333"/>
              </w:rPr>
            </w:pPr>
            <w:r>
              <w:rPr>
                <w:rFonts w:hint="eastAsia"/>
                <w:color w:val="333333"/>
              </w:rPr>
              <w:t>请说明：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803" w:type="dxa"/>
          </w:tcPr>
          <w:p>
            <w:pPr>
              <w:jc w:val="center"/>
              <w:rPr>
                <w:color w:val="333333"/>
              </w:rPr>
            </w:pPr>
            <w:r>
              <w:rPr>
                <w:rFonts w:hint="eastAsia" w:asciiTheme="minorEastAsia" w:hAnsiTheme="minorEastAsia"/>
                <w:color w:val="333333"/>
                <w:sz w:val="28"/>
                <w:szCs w:val="28"/>
              </w:rPr>
              <w:t>□</w:t>
            </w:r>
          </w:p>
        </w:tc>
        <w:tc>
          <w:tcPr>
            <w:tcW w:w="7846" w:type="dxa"/>
            <w:gridSpan w:val="5"/>
            <w:vAlign w:val="center"/>
          </w:tcPr>
          <w:p>
            <w:pPr>
              <w:rPr>
                <w:color w:val="333333"/>
              </w:rPr>
            </w:pPr>
            <w:r>
              <w:rPr>
                <w:rFonts w:hint="eastAsia"/>
                <w:color w:val="333333"/>
              </w:rPr>
              <w:t>免除知情同意不会对受试者的权利和健康产生不利的影响。</w:t>
            </w:r>
          </w:p>
          <w:p>
            <w:pPr>
              <w:rPr>
                <w:color w:val="333333"/>
              </w:rPr>
            </w:pPr>
            <w:r>
              <w:rPr>
                <w:rFonts w:hint="eastAsia"/>
                <w:color w:val="333333"/>
              </w:rPr>
              <w:t>请说明：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803" w:type="dxa"/>
          </w:tcPr>
          <w:p>
            <w:pPr>
              <w:jc w:val="center"/>
              <w:rPr>
                <w:color w:val="333333"/>
              </w:rPr>
            </w:pPr>
            <w:r>
              <w:rPr>
                <w:rFonts w:hint="eastAsia" w:asciiTheme="minorEastAsia" w:hAnsiTheme="minorEastAsia"/>
                <w:color w:val="333333"/>
                <w:sz w:val="28"/>
                <w:szCs w:val="28"/>
              </w:rPr>
              <w:t>□</w:t>
            </w:r>
          </w:p>
        </w:tc>
        <w:tc>
          <w:tcPr>
            <w:tcW w:w="7846" w:type="dxa"/>
            <w:gridSpan w:val="5"/>
            <w:vAlign w:val="center"/>
          </w:tcPr>
          <w:p>
            <w:pPr>
              <w:rPr>
                <w:color w:val="333333"/>
              </w:rPr>
            </w:pPr>
            <w:r>
              <w:rPr>
                <w:rFonts w:hint="eastAsia"/>
                <w:color w:val="333333"/>
              </w:rPr>
              <w:t>数据或生物标本去标识使用，受试者的隐私和个人身份信息得到保护。</w:t>
            </w:r>
          </w:p>
          <w:p>
            <w:pPr>
              <w:rPr>
                <w:color w:val="333333"/>
              </w:rPr>
            </w:pPr>
            <w:r>
              <w:rPr>
                <w:rFonts w:hint="eastAsia"/>
                <w:color w:val="333333"/>
              </w:rPr>
              <w:t>请说明：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803" w:type="dxa"/>
          </w:tcPr>
          <w:p>
            <w:pPr>
              <w:jc w:val="center"/>
              <w:rPr>
                <w:color w:val="333333"/>
              </w:rPr>
            </w:pPr>
            <w:r>
              <w:rPr>
                <w:rFonts w:hint="eastAsia" w:asciiTheme="minorEastAsia" w:hAnsiTheme="minorEastAsia"/>
                <w:color w:val="333333"/>
                <w:sz w:val="28"/>
                <w:szCs w:val="28"/>
              </w:rPr>
              <w:t>□</w:t>
            </w:r>
          </w:p>
        </w:tc>
        <w:tc>
          <w:tcPr>
            <w:tcW w:w="7846" w:type="dxa"/>
            <w:gridSpan w:val="5"/>
            <w:vAlign w:val="center"/>
          </w:tcPr>
          <w:p>
            <w:pPr>
              <w:rPr>
                <w:color w:val="333333"/>
              </w:rPr>
            </w:pPr>
            <w:r>
              <w:rPr>
                <w:rFonts w:hint="eastAsia"/>
                <w:color w:val="333333"/>
              </w:rPr>
              <w:t>若规定需获取知情同意，研究将无法进行（受试者有权知道其病例/标本可能用于研究，其拒绝或不同意参加研究，不是研究无法实施，免除知情同意的证据）。</w:t>
            </w:r>
          </w:p>
          <w:p>
            <w:pPr>
              <w:rPr>
                <w:color w:val="333333"/>
              </w:rPr>
            </w:pPr>
            <w:r>
              <w:rPr>
                <w:rFonts w:hint="eastAsia"/>
                <w:color w:val="333333"/>
              </w:rPr>
              <w:t>请说明：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803" w:type="dxa"/>
          </w:tcPr>
          <w:p>
            <w:pPr>
              <w:jc w:val="center"/>
              <w:rPr>
                <w:color w:val="333333"/>
              </w:rPr>
            </w:pPr>
            <w:r>
              <w:rPr>
                <w:rFonts w:hint="eastAsia" w:asciiTheme="minorEastAsia" w:hAnsiTheme="minorEastAsia"/>
                <w:color w:val="333333"/>
                <w:sz w:val="28"/>
                <w:szCs w:val="28"/>
              </w:rPr>
              <w:t>□</w:t>
            </w:r>
          </w:p>
        </w:tc>
        <w:tc>
          <w:tcPr>
            <w:tcW w:w="7846" w:type="dxa"/>
            <w:gridSpan w:val="5"/>
            <w:vAlign w:val="center"/>
          </w:tcPr>
          <w:p>
            <w:pPr>
              <w:rPr>
                <w:color w:val="333333"/>
              </w:rPr>
            </w:pPr>
            <w:r>
              <w:rPr>
                <w:rFonts w:hint="eastAsia"/>
                <w:color w:val="333333"/>
              </w:rPr>
              <w:t>本研究不利用受试者以前以明确地拒绝利用的医疗记录和标本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803" w:type="dxa"/>
          </w:tcPr>
          <w:p>
            <w:pPr>
              <w:jc w:val="center"/>
              <w:rPr>
                <w:color w:val="333333"/>
              </w:rPr>
            </w:pPr>
            <w:r>
              <w:rPr>
                <w:rFonts w:hint="eastAsia" w:asciiTheme="minorEastAsia" w:hAnsiTheme="minorEastAsia"/>
                <w:color w:val="333333"/>
                <w:sz w:val="28"/>
                <w:szCs w:val="28"/>
              </w:rPr>
              <w:t>□</w:t>
            </w:r>
          </w:p>
        </w:tc>
        <w:tc>
          <w:tcPr>
            <w:tcW w:w="7846" w:type="dxa"/>
            <w:gridSpan w:val="5"/>
            <w:vAlign w:val="center"/>
          </w:tcPr>
          <w:p>
            <w:pPr>
              <w:rPr>
                <w:color w:val="333333"/>
              </w:rPr>
            </w:pPr>
            <w:r>
              <w:rPr>
                <w:rFonts w:hint="eastAsia"/>
                <w:color w:val="333333"/>
              </w:rPr>
              <w:t>利用可识别身份信息的人体材料或者数据进行研究，已无法找到该受试者，且研究项目不涉及个人隐私和商业利益的。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8649" w:type="dxa"/>
            <w:gridSpan w:val="6"/>
            <w:shd w:val="clear" w:color="auto" w:fill="D8D8D8" w:themeFill="background1" w:themeFillShade="D9"/>
          </w:tcPr>
          <w:p>
            <w:pPr>
              <w:rPr>
                <w:color w:val="333333"/>
              </w:rPr>
            </w:pPr>
            <w:r>
              <w:rPr>
                <w:rFonts w:hint="eastAsia"/>
                <w:b/>
                <w:color w:val="333333"/>
                <w:sz w:val="24"/>
                <w:szCs w:val="24"/>
              </w:rPr>
              <w:t>2</w:t>
            </w:r>
            <w:r>
              <w:rPr>
                <w:b/>
                <w:color w:val="333333"/>
                <w:sz w:val="24"/>
                <w:szCs w:val="24"/>
              </w:rPr>
              <w:t xml:space="preserve">. </w:t>
            </w:r>
            <w:r>
              <w:rPr>
                <w:rFonts w:hint="eastAsia"/>
                <w:b/>
                <w:color w:val="333333"/>
                <w:sz w:val="24"/>
                <w:szCs w:val="24"/>
              </w:rPr>
              <w:t>研究数据/生物标本的二次利用，申请免除知情同意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810" w:type="dxa"/>
            <w:gridSpan w:val="2"/>
          </w:tcPr>
          <w:p>
            <w:pPr>
              <w:jc w:val="center"/>
              <w:rPr>
                <w:color w:val="333333"/>
              </w:rPr>
            </w:pPr>
            <w:r>
              <w:rPr>
                <w:rFonts w:hint="eastAsia" w:asciiTheme="minorEastAsia" w:hAnsiTheme="minorEastAsia"/>
                <w:color w:val="333333"/>
                <w:sz w:val="28"/>
                <w:szCs w:val="28"/>
              </w:rPr>
              <w:t>□</w:t>
            </w:r>
          </w:p>
        </w:tc>
        <w:tc>
          <w:tcPr>
            <w:tcW w:w="7839" w:type="dxa"/>
            <w:gridSpan w:val="4"/>
          </w:tcPr>
          <w:p>
            <w:pPr>
              <w:rPr>
                <w:color w:val="333333"/>
              </w:rPr>
            </w:pPr>
            <w:r>
              <w:rPr>
                <w:rFonts w:hint="eastAsia"/>
                <w:color w:val="333333"/>
              </w:rPr>
              <w:t>生物样本捐献者已经签署了知情同意书，同意所捐献样本及相关信息可用于所用研究的。</w:t>
            </w:r>
          </w:p>
          <w:p>
            <w:pPr>
              <w:rPr>
                <w:color w:val="333333"/>
              </w:rPr>
            </w:pPr>
            <w:r>
              <w:rPr>
                <w:rFonts w:hint="eastAsia"/>
                <w:color w:val="333333"/>
              </w:rPr>
              <w:t>请说明：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810" w:type="dxa"/>
            <w:gridSpan w:val="2"/>
          </w:tcPr>
          <w:p>
            <w:pPr>
              <w:jc w:val="center"/>
              <w:rPr>
                <w:color w:val="333333"/>
              </w:rPr>
            </w:pPr>
            <w:r>
              <w:rPr>
                <w:rFonts w:hint="eastAsia" w:asciiTheme="minorEastAsia" w:hAnsiTheme="minorEastAsia"/>
                <w:color w:val="333333"/>
                <w:sz w:val="28"/>
                <w:szCs w:val="28"/>
              </w:rPr>
              <w:t>□</w:t>
            </w:r>
          </w:p>
        </w:tc>
        <w:tc>
          <w:tcPr>
            <w:tcW w:w="7839" w:type="dxa"/>
            <w:gridSpan w:val="4"/>
          </w:tcPr>
          <w:p>
            <w:pPr>
              <w:rPr>
                <w:color w:val="333333"/>
              </w:rPr>
            </w:pPr>
            <w:r>
              <w:rPr>
                <w:rFonts w:hint="eastAsia"/>
                <w:color w:val="333333"/>
              </w:rPr>
              <w:t>本次研究符合原知情同意的许可条件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810" w:type="dxa"/>
            <w:gridSpan w:val="2"/>
          </w:tcPr>
          <w:p>
            <w:pPr>
              <w:jc w:val="center"/>
              <w:rPr>
                <w:color w:val="333333"/>
              </w:rPr>
            </w:pPr>
            <w:r>
              <w:rPr>
                <w:rFonts w:hint="eastAsia" w:asciiTheme="minorEastAsia" w:hAnsiTheme="minorEastAsia"/>
                <w:color w:val="333333"/>
                <w:sz w:val="28"/>
                <w:szCs w:val="28"/>
              </w:rPr>
              <w:t>□</w:t>
            </w:r>
          </w:p>
        </w:tc>
        <w:tc>
          <w:tcPr>
            <w:tcW w:w="7839" w:type="dxa"/>
            <w:gridSpan w:val="4"/>
          </w:tcPr>
          <w:p>
            <w:pPr>
              <w:rPr>
                <w:color w:val="333333"/>
              </w:rPr>
            </w:pPr>
            <w:r>
              <w:rPr>
                <w:rFonts w:hint="eastAsia"/>
                <w:color w:val="333333"/>
              </w:rPr>
              <w:t>受试者的隐私和身份信息的保密得到保证</w:t>
            </w:r>
          </w:p>
        </w:tc>
      </w:tr>
    </w:tbl>
    <w:p>
      <w:pPr>
        <w:rPr>
          <w:color w:val="333333"/>
        </w:rPr>
      </w:pPr>
    </w:p>
    <w:p>
      <w:pPr>
        <w:rPr>
          <w:color w:val="333333"/>
        </w:rPr>
      </w:pPr>
      <w:r>
        <w:rPr>
          <w:rFonts w:hint="eastAsia"/>
          <w:color w:val="333333"/>
        </w:rPr>
        <w:t>研究承诺：本研究项目不涉及个人隐私和商业利益，样本及相关信息仅用于本项目研究。</w:t>
      </w:r>
    </w:p>
    <w:p>
      <w:pPr>
        <w:rPr>
          <w:color w:val="333333"/>
        </w:rPr>
      </w:pPr>
    </w:p>
    <w:p>
      <w:pPr>
        <w:rPr>
          <w:color w:val="333333"/>
        </w:rPr>
      </w:pPr>
      <w:r>
        <w:rPr>
          <w:rFonts w:hint="eastAsia"/>
          <w:color w:val="333333"/>
        </w:rPr>
        <w:t xml:space="preserve">项目负责人签字： </w:t>
      </w:r>
      <w:r>
        <w:rPr>
          <w:color w:val="333333"/>
        </w:rPr>
        <w:t xml:space="preserve">                               </w:t>
      </w:r>
      <w:r>
        <w:rPr>
          <w:rFonts w:hint="eastAsia"/>
          <w:color w:val="333333"/>
        </w:rPr>
        <w:t>日期：</w:t>
      </w:r>
    </w:p>
    <w:p>
      <w:pPr>
        <w:rPr>
          <w:color w:val="333333"/>
        </w:rPr>
      </w:pPr>
    </w:p>
    <w:p>
      <w:r>
        <w:rPr>
          <w:rFonts w:hint="eastAsia"/>
          <w:color w:val="333333"/>
          <w:vertAlign w:val="superscript"/>
        </w:rPr>
        <w:t>1</w:t>
      </w:r>
      <w:r>
        <w:rPr>
          <w:rFonts w:hint="eastAsia"/>
          <w:color w:val="333333"/>
        </w:rPr>
        <w:t>最小风险：指试验中预期风险的可能性和程度不大于日常生活或进行常规体格检查或心理测试的风险。</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jc w:val="both"/>
      <w:rPr>
        <w:rFonts w:ascii="黑体" w:hAnsi="黑体" w:eastAsia="黑体"/>
      </w:rPr>
    </w:pPr>
    <w:r>
      <w:rPr>
        <w:rFonts w:hint="eastAsia" w:ascii="黑体" w:hAnsi="黑体" w:eastAsia="黑体"/>
      </w:rPr>
      <w:t>中国科学院合肥肿瘤医院</w:t>
    </w:r>
  </w:p>
  <w:p>
    <w:pPr>
      <w:pStyle w:val="3"/>
      <w:pBdr>
        <w:bottom w:val="single" w:color="auto" w:sz="4" w:space="1"/>
      </w:pBdr>
      <w:jc w:val="left"/>
    </w:pPr>
    <w:r>
      <w:rPr>
        <w:rFonts w:hint="eastAsia" w:ascii="黑体" w:hAnsi="黑体" w:eastAsia="黑体"/>
      </w:rPr>
      <w:t xml:space="preserve">医学伦理委员会  </w:t>
    </w:r>
    <w:r>
      <w:t xml:space="preserve">                                                             AF/SQ-</w:t>
    </w:r>
    <w:r>
      <w:rPr>
        <w:rFonts w:hint="eastAsia"/>
      </w:rPr>
      <w:t>12</w:t>
    </w:r>
    <w:r>
      <w:t>/</w:t>
    </w:r>
    <w:r>
      <w:rPr>
        <w:b/>
        <w:bCs/>
        <w:color w:val="FF0000"/>
      </w:rPr>
      <w:t>0</w:t>
    </w:r>
    <w:r>
      <w:rPr>
        <w:rFonts w:hint="eastAsia"/>
        <w:b/>
        <w:bCs/>
        <w:color w:val="FF0000"/>
        <w:lang w:val="en-US" w:eastAsia="zh-CN"/>
      </w:rPr>
      <w:t>3</w:t>
    </w:r>
    <w:r>
      <w:rPr>
        <w:rFonts w:hint="eastAsia"/>
        <w:b/>
        <w:bCs/>
        <w:color w:val="FF0000"/>
      </w:rPr>
      <w:t>.0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llM2NlMjIyY2QwZGY1YzQyMjcyM2JhMTNjMWY0OWUifQ=="/>
  </w:docVars>
  <w:rsids>
    <w:rsidRoot w:val="003312A2"/>
    <w:rsid w:val="002218DF"/>
    <w:rsid w:val="003312A2"/>
    <w:rsid w:val="006A3CC5"/>
    <w:rsid w:val="006E3B09"/>
    <w:rsid w:val="006E71F2"/>
    <w:rsid w:val="009808D1"/>
    <w:rsid w:val="00C016F8"/>
    <w:rsid w:val="00C3435E"/>
    <w:rsid w:val="00D94293"/>
    <w:rsid w:val="00EA0743"/>
    <w:rsid w:val="254A208F"/>
    <w:rsid w:val="27A20F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uiPriority w:val="99"/>
    <w:rPr>
      <w:sz w:val="18"/>
      <w:szCs w:val="18"/>
    </w:rPr>
  </w:style>
  <w:style w:type="character" w:customStyle="1" w:styleId="8">
    <w:name w:val="页脚 字符"/>
    <w:basedOn w:val="6"/>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ADFB37-6EF7-40E4-AD18-419D158C5711}">
  <ds:schemaRefs/>
</ds:datastoreItem>
</file>

<file path=docProps/app.xml><?xml version="1.0" encoding="utf-8"?>
<Properties xmlns="http://schemas.openxmlformats.org/officeDocument/2006/extended-properties" xmlns:vt="http://schemas.openxmlformats.org/officeDocument/2006/docPropsVTypes">
  <Template>Normal</Template>
  <Pages>1</Pages>
  <Words>105</Words>
  <Characters>604</Characters>
  <Lines>5</Lines>
  <Paragraphs>1</Paragraphs>
  <TotalTime>0</TotalTime>
  <ScaleCrop>false</ScaleCrop>
  <LinksUpToDate>false</LinksUpToDate>
  <CharactersWithSpaces>708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2020-04-10T05:54:00Z</dcterms:created>
  <dc:creator>Yan Rose</dc:creator>
  <cp:lastModifiedBy>You can ! I can !</cp:lastModifiedBy>
  <cp:lastPrinted>2024-01-11T07:32:00Z</cp:lastPrinted>
  <dcterms:modified xsi:type="dcterms:W3CDTF">2024-01-27T01:31:23Z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9AE49B9892654BBCBFB1F1609AE58703_13</vt:lpwstr>
  </property>
</Properties>
</file>